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274" w:rsidRDefault="00FB0A85">
      <w:pPr>
        <w:spacing w:after="0" w:line="259" w:lineRule="auto"/>
        <w:ind w:left="-4" w:righ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42609" cy="739673"/>
                <wp:effectExtent l="0" t="0" r="0" b="0"/>
                <wp:docPr id="1358" name="Group 1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2609" cy="739673"/>
                          <a:chOff x="0" y="0"/>
                          <a:chExt cx="6142609" cy="73967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718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4274" w:rsidRDefault="00FB0A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883662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4274" w:rsidRDefault="00FB0A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764657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4274" w:rsidRDefault="00FB0A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60223"/>
                            <a:ext cx="723265" cy="679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2482596" y="206461"/>
                            <a:ext cx="2644790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4274" w:rsidRDefault="00FB0A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sz w:val="26"/>
                                </w:rPr>
                                <w:t xml:space="preserve">R E G I O N     P O </w:t>
                              </w:r>
                              <w:proofErr w:type="spellStart"/>
                              <w:r>
                                <w:rPr>
                                  <w:b/>
                                  <w:sz w:val="26"/>
                                </w:rPr>
                                <w:t>O</w:t>
                              </w:r>
                              <w:proofErr w:type="spellEnd"/>
                              <w:r>
                                <w:rPr>
                                  <w:b/>
                                  <w:sz w:val="26"/>
                                </w:rPr>
                                <w:t xml:space="preserve"> D Ř Í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473575" y="177333"/>
                            <a:ext cx="60820" cy="244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4274" w:rsidRDefault="00FB0A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9" name="Rectangle 1329"/>
                        <wps:cNvSpPr/>
                        <wps:spPr>
                          <a:xfrm>
                            <a:off x="2517648" y="389647"/>
                            <a:ext cx="51513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4274" w:rsidRDefault="00FB0A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742 54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0" name="Rectangle 1330"/>
                        <wps:cNvSpPr/>
                        <wps:spPr>
                          <a:xfrm>
                            <a:off x="2904461" y="389647"/>
                            <a:ext cx="143588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4274" w:rsidRDefault="00FB0A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Bartošovice </w:t>
                              </w:r>
                              <w:proofErr w:type="gramStart"/>
                              <w:r>
                                <w:t>č.p.</w:t>
                              </w:r>
                              <w:proofErr w:type="gramEnd"/>
                              <w:r>
                                <w:t xml:space="preserve"> 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985514" y="367261"/>
                            <a:ext cx="560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4274" w:rsidRDefault="00FB0A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028186" y="36726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4274" w:rsidRDefault="00FB0A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064762" y="389647"/>
                            <a:ext cx="49545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4274" w:rsidRDefault="00FB0A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zámek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438523" y="36726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4274" w:rsidRDefault="00FB0A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443228" y="515343"/>
                            <a:ext cx="175283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4274" w:rsidRDefault="00FB0A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www.regionpoodri.cz, 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761488" y="515343"/>
                            <a:ext cx="560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4274" w:rsidRDefault="00FB0A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9" name="Rectangle 1349"/>
                        <wps:cNvSpPr/>
                        <wps:spPr>
                          <a:xfrm>
                            <a:off x="2804414" y="515343"/>
                            <a:ext cx="40342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4274" w:rsidRDefault="00FB0A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8" name="Rectangle 1348"/>
                        <wps:cNvSpPr/>
                        <wps:spPr>
                          <a:xfrm>
                            <a:off x="3107690" y="515343"/>
                            <a:ext cx="1797248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4274" w:rsidRDefault="00FB0A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region@regionpoodri.cz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459859" y="515343"/>
                            <a:ext cx="741577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4274" w:rsidRDefault="00FB0A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, </w:t>
                              </w:r>
                              <w:proofErr w:type="gramStart"/>
                              <w:r>
                                <w:t>tel. : 556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5017643" y="51534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4274" w:rsidRDefault="00FB0A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5052695" y="515343"/>
                            <a:ext cx="28212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4274" w:rsidRDefault="00FB0A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720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264531" y="51534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4274" w:rsidRDefault="00FB0A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5299583" y="515343"/>
                            <a:ext cx="28212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4274" w:rsidRDefault="00FB0A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490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512943" y="51534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4274" w:rsidRDefault="00FB0A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5" name="Shape 1775"/>
                        <wps:cNvSpPr/>
                        <wps:spPr>
                          <a:xfrm>
                            <a:off x="813435" y="669443"/>
                            <a:ext cx="53291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9174" h="9144">
                                <a:moveTo>
                                  <a:pt x="0" y="0"/>
                                </a:moveTo>
                                <a:lnTo>
                                  <a:pt x="5329174" y="0"/>
                                </a:lnTo>
                                <a:lnTo>
                                  <a:pt x="53291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58" o:spid="_x0000_s1026" style="width:483.65pt;height:58.25pt;mso-position-horizontal-relative:char;mso-position-vertical-relative:line" coordsize="61426,73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">
                <v:rect id="Rectangle 6" o:spid="_x0000_s1027" style="position:absolute;left:27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004274" w:rsidRDefault="00FB0A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28836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004274" w:rsidRDefault="00FB0A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57646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004274" w:rsidRDefault="00FB0A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0" type="#_x0000_t75" style="position:absolute;top:602;width:7232;height:6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31hK/AAAA2wAAAA8AAABkcnMvZG93bnJldi54bWxET02LwjAQvQv+hzCCF9HUoiK1qYiwsNfV&#10;VfA2NmNbbCalibX++40g7G0e73PSbW9q0VHrKssK5rMIBHFudcWFgt/j13QNwnlkjbVlUvAiB9ts&#10;OEgx0fbJP9QdfCFCCLsEFZTeN4mULi/JoJvZhjhwN9sa9AG2hdQtPkO4qWUcRStpsOLQUGJD+5Ly&#10;++FhFExWlpvz5LG07hRfL+e+W8RFp9R41O82IDz1/l/8cX/rMD+G9y/hAJn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bd9YSvwAAANsAAAAPAAAAAAAAAAAAAAAAAJ8CAABk&#10;cnMvZG93bnJldi54bWxQSwUGAAAAAAQABAD3AAAAiwMAAAAA&#10;">
                  <v:imagedata r:id="rId6" o:title=""/>
                </v:shape>
                <v:rect id="Rectangle 13" o:spid="_x0000_s1031" style="position:absolute;left:24825;top:2064;width:26448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004274" w:rsidRDefault="00FB0A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sz w:val="26"/>
                          </w:rPr>
                          <w:t xml:space="preserve">R E G I O N     P O </w:t>
                        </w:r>
                        <w:proofErr w:type="spellStart"/>
                        <w:r>
                          <w:rPr>
                            <w:b/>
                            <w:sz w:val="26"/>
                          </w:rPr>
                          <w:t>O</w:t>
                        </w:r>
                        <w:proofErr w:type="spellEnd"/>
                        <w:r>
                          <w:rPr>
                            <w:b/>
                            <w:sz w:val="26"/>
                          </w:rPr>
                          <w:t xml:space="preserve"> D Ř Í</w:t>
                        </w:r>
                        <w:proofErr w:type="gramEnd"/>
                      </w:p>
                    </w:txbxContent>
                  </v:textbox>
                </v:rect>
                <v:rect id="Rectangle 14" o:spid="_x0000_s1032" style="position:absolute;left:44735;top:1773;width:608;height:2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004274" w:rsidRDefault="00FB0A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9" o:spid="_x0000_s1033" style="position:absolute;left:25176;top:3896;width:5151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E+CMQA&#10;AADdAAAADwAAAGRycy9kb3ducmV2LnhtbERPTWvCQBC9F/wPywi91U0jFBNdRbSSHNso2N6G7JiE&#10;ZmdDdmvS/vpuQfA2j/c5q81oWnGl3jWWFTzPIhDEpdUNVwpOx8PTAoTzyBpby6Tghxxs1pOHFaba&#10;DvxO18JXIoSwS1FB7X2XSunKmgy6me2IA3exvUEfYF9J3eMQwk0r4yh6kQYbDg01drSrqfwqvo2C&#10;bNFtP3L7O1Tt62d2fjsn+2PilXqcjtslCE+jv4tv7lyH+fM4gf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BPgjEAAAA3QAAAA8AAAAAAAAAAAAAAAAAmAIAAGRycy9k&#10;b3ducmV2LnhtbFBLBQYAAAAABAAEAPUAAACJAwAAAAA=&#10;" filled="f" stroked="f">
                  <v:textbox inset="0,0,0,0">
                    <w:txbxContent>
                      <w:p w:rsidR="00004274" w:rsidRDefault="00FB0A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742 54</w:t>
                        </w:r>
                      </w:p>
                    </w:txbxContent>
                  </v:textbox>
                </v:rect>
                <v:rect id="Rectangle 1330" o:spid="_x0000_s1034" style="position:absolute;left:29044;top:3896;width:14359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IBSMcA&#10;AADdAAAADwAAAGRycy9kb3ducmV2LnhtbESPQWvCQBCF74L/YRmhN920QtGYjYi26LFqwfY2ZMck&#10;NDsbsluT9td3DkJvM7w3732TrQfXqBt1ofZs4HGWgCIuvK25NPB+fp0uQIWIbLHxTAZ+KMA6H48y&#10;TK3v+Ui3UyyVhHBI0UAVY5tqHYqKHIaZb4lFu/rOYZS1K7XtsJdw1+inJHnWDmuWhgpb2lZUfJ2+&#10;nYH9ot18HPxvXzYvn/vL22W5Oy+jMQ+TYbMCFWmI/+b79cEK/nwu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iAUjHAAAA3QAAAA8AAAAAAAAAAAAAAAAAmAIAAGRy&#10;cy9kb3ducmV2LnhtbFBLBQYAAAAABAAEAPUAAACMAwAAAAA=&#10;" filled="f" stroked="f">
                  <v:textbox inset="0,0,0,0">
                    <w:txbxContent>
                      <w:p w:rsidR="00004274" w:rsidRDefault="00FB0A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Bartošovice </w:t>
                        </w:r>
                        <w:proofErr w:type="gramStart"/>
                        <w:r>
                          <w:t>č.p.</w:t>
                        </w:r>
                        <w:proofErr w:type="gramEnd"/>
                        <w:r>
                          <w:t xml:space="preserve"> 1 </w:t>
                        </w:r>
                      </w:p>
                    </w:txbxContent>
                  </v:textbox>
                </v:rect>
                <v:rect id="Rectangle 16" o:spid="_x0000_s1035" style="position:absolute;left:39855;top:3672;width:560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004274" w:rsidRDefault="00FB0A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17" o:spid="_x0000_s1036" style="position:absolute;left:40281;top:3672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004274" w:rsidRDefault="00FB0A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" o:spid="_x0000_s1037" style="position:absolute;left:40647;top:3896;width:4955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004274" w:rsidRDefault="00FB0A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zámek</w:t>
                        </w:r>
                      </w:p>
                    </w:txbxContent>
                  </v:textbox>
                </v:rect>
                <v:rect id="Rectangle 19" o:spid="_x0000_s1038" style="position:absolute;left:44385;top:3672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004274" w:rsidRDefault="00FB0A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" o:spid="_x0000_s1039" style="position:absolute;left:14432;top:5153;width:1752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004274" w:rsidRDefault="00FB0A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www.regionpoodri.cz, e</w:t>
                        </w:r>
                      </w:p>
                    </w:txbxContent>
                  </v:textbox>
                </v:rect>
                <v:rect id="Rectangle 21" o:spid="_x0000_s1040" style="position:absolute;left:27614;top:5153;width:561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004274" w:rsidRDefault="00FB0A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1349" o:spid="_x0000_s1041" style="position:absolute;left:28044;top:5153;width:4034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7bqMQA&#10;AADdAAAADwAAAGRycy9kb3ducmV2LnhtbERPS2vCQBC+C/6HZQRvuqmKmOgq4gM9Vi3Y3obsmIRm&#10;Z0N2NbG/vlsQepuP7zmLVWtK8aDaFZYVvA0jEMSp1QVnCj4u+8EMhPPIGkvLpOBJDlbLbmeBibYN&#10;n+hx9pkIIewSVJB7XyVSujQng25oK+LA3Wxt0AdYZ1LX2IRwU8pRFE2lwYJDQ44VbXJKv893o+Aw&#10;q9afR/vTZOXu63B9v8bbS+yV6vfa9RyEp9b/i1/uow7zx5M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e26jEAAAA3QAAAA8AAAAAAAAAAAAAAAAAmAIAAGRycy9k&#10;b3ducmV2LnhtbFBLBQYAAAAABAAEAPUAAACJAwAAAAA=&#10;" filled="f" stroked="f">
                  <v:textbox inset="0,0,0,0">
                    <w:txbxContent>
                      <w:p w:rsidR="00004274" w:rsidRDefault="00FB0A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mail: </w:t>
                        </w:r>
                      </w:p>
                    </w:txbxContent>
                  </v:textbox>
                </v:rect>
                <v:rect id="Rectangle 1348" o:spid="_x0000_s1042" style="position:absolute;left:31076;top:5153;width:17973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+M8cA&#10;AADdAAAADwAAAGRycy9kb3ducmV2LnhtbESPT2vCQBDF70K/wzKCN93YStHoKtJW9OifgvU2ZKdJ&#10;aHY2ZFeT9tM7h4K3Gd6b936zWHWuUjdqQunZwHiUgCLOvC05N/B52gynoEJEtlh5JgO/FGC1fOot&#10;MLW+5QPdjjFXEsIhRQNFjHWqdcgKchhGviYW7ds3DqOsTa5tg62Eu0o/J8mrdliyNBRY01tB2c/x&#10;6gxsp/X6a+f/2rz6uGzP+/Ps/TSLxgz63XoOKlIXH+b/650V/JeJ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SfjPHAAAA3QAAAA8AAAAAAAAAAAAAAAAAmAIAAGRy&#10;cy9kb3ducmV2LnhtbFBLBQYAAAAABAAEAPUAAACMAwAAAAA=&#10;" filled="f" stroked="f">
                  <v:textbox inset="0,0,0,0">
                    <w:txbxContent>
                      <w:p w:rsidR="00004274" w:rsidRDefault="00FB0A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FF"/>
                            <w:u w:val="single" w:color="0000FF"/>
                          </w:rPr>
                          <w:t>region@regionpoodri.cz</w:t>
                        </w:r>
                      </w:p>
                    </w:txbxContent>
                  </v:textbox>
                </v:rect>
                <v:rect id="Rectangle 25" o:spid="_x0000_s1043" style="position:absolute;left:44598;top:5153;width:7416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004274" w:rsidRDefault="00FB0A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, </w:t>
                        </w:r>
                        <w:proofErr w:type="gramStart"/>
                        <w:r>
                          <w:t>tel. : 556</w:t>
                        </w:r>
                        <w:proofErr w:type="gramEnd"/>
                      </w:p>
                    </w:txbxContent>
                  </v:textbox>
                </v:rect>
                <v:rect id="Rectangle 26" o:spid="_x0000_s1044" style="position:absolute;left:50176;top:5153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004274" w:rsidRDefault="00FB0A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" o:spid="_x0000_s1045" style="position:absolute;left:50526;top:5153;width:2822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004274" w:rsidRDefault="00FB0A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720</w:t>
                        </w:r>
                      </w:p>
                    </w:txbxContent>
                  </v:textbox>
                </v:rect>
                <v:rect id="Rectangle 28" o:spid="_x0000_s1046" style="position:absolute;left:52645;top:5153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004274" w:rsidRDefault="00FB0A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" o:spid="_x0000_s1047" style="position:absolute;left:52995;top:5153;width:2822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004274" w:rsidRDefault="00FB0A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490</w:t>
                        </w:r>
                      </w:p>
                    </w:txbxContent>
                  </v:textbox>
                </v:rect>
                <v:rect id="Rectangle 30" o:spid="_x0000_s1048" style="position:absolute;left:55129;top:5153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004274" w:rsidRDefault="00FB0A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775" o:spid="_x0000_s1049" style="position:absolute;left:8134;top:6694;width:53292;height:91;visibility:visible;mso-wrap-style:square;v-text-anchor:top" coordsize="53291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72gcMA&#10;AADdAAAADwAAAGRycy9kb3ducmV2LnhtbERPS2vCQBC+F/oflil4qxsFTY2uIoWmXgrVKngcspMH&#10;ZmdDdtT033cLhd7m43vOajO4Vt2oD41nA5NxAoq48LbhysDx6+35BVQQZIutZzLwTQE268eHFWbW&#10;33lPt4NUKoZwyNBALdJlWoeiJodh7DviyJW+dygR9pW2Pd5juGv1NEnm2mHDsaHGjl5rKi6HqzMg&#10;kn5c+JTkp8Xn+3aan8vZMS+NGT0N2yUooUH+xX/unY3z03QGv9/EE/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72gcMAAADdAAAADwAAAAAAAAAAAAAAAACYAgAAZHJzL2Rv&#10;d25yZXYueG1sUEsFBgAAAAAEAAQA9QAAAIgDAAAAAA==&#10;" path="m,l5329174,r,9144l,9144,,e" fillcolor="black" stroked="f" strokeweight="0">
                  <v:stroke miterlimit="83231f" joinstyle="miter"/>
                  <v:path arrowok="t" textboxrect="0,0,5329174,9144"/>
                </v:shape>
                <w10:anchorlock/>
              </v:group>
            </w:pict>
          </mc:Fallback>
        </mc:AlternateContent>
      </w:r>
    </w:p>
    <w:p w:rsidR="00004274" w:rsidRDefault="00FB0A85">
      <w:pPr>
        <w:spacing w:after="23" w:line="259" w:lineRule="auto"/>
        <w:ind w:left="1378" w:firstLine="0"/>
        <w:jc w:val="center"/>
      </w:pPr>
      <w:r>
        <w:rPr>
          <w:b/>
          <w:sz w:val="26"/>
        </w:rPr>
        <w:t xml:space="preserve"> </w:t>
      </w:r>
    </w:p>
    <w:p w:rsidR="00004274" w:rsidRDefault="00FB0A85">
      <w:pPr>
        <w:spacing w:after="0" w:line="259" w:lineRule="auto"/>
        <w:ind w:right="2"/>
        <w:jc w:val="center"/>
      </w:pPr>
      <w:r>
        <w:rPr>
          <w:b/>
          <w:sz w:val="26"/>
        </w:rPr>
        <w:t xml:space="preserve">OZNÁMENÍ O ZVEŘEJNĚNÍ VŠECH SCHVÁLENÝCH DOKUMENTŮ  </w:t>
      </w:r>
    </w:p>
    <w:p w:rsidR="00004274" w:rsidRDefault="00FB0A85">
      <w:pPr>
        <w:spacing w:after="0" w:line="259" w:lineRule="auto"/>
        <w:jc w:val="center"/>
      </w:pPr>
      <w:r>
        <w:rPr>
          <w:b/>
          <w:sz w:val="26"/>
        </w:rPr>
        <w:t xml:space="preserve">TÝKAJÍCÍCH SE HOSPODAŘENÍ  </w:t>
      </w:r>
    </w:p>
    <w:p w:rsidR="00004274" w:rsidRDefault="00FB0A85">
      <w:pPr>
        <w:spacing w:after="0" w:line="259" w:lineRule="auto"/>
        <w:ind w:right="8"/>
        <w:jc w:val="center"/>
      </w:pPr>
      <w:r>
        <w:rPr>
          <w:b/>
          <w:sz w:val="26"/>
        </w:rPr>
        <w:t xml:space="preserve">DOBROVOLNÉHO SVAZKU REGIONU POODŘÍ </w:t>
      </w:r>
    </w:p>
    <w:p w:rsidR="00004274" w:rsidRDefault="00FB0A85">
      <w:pPr>
        <w:spacing w:after="0" w:line="259" w:lineRule="auto"/>
        <w:ind w:left="67" w:firstLine="0"/>
        <w:jc w:val="center"/>
      </w:pPr>
      <w:r>
        <w:rPr>
          <w:sz w:val="24"/>
        </w:rPr>
        <w:t xml:space="preserve"> </w:t>
      </w:r>
    </w:p>
    <w:p w:rsidR="00004274" w:rsidRDefault="00FB0A85">
      <w:pPr>
        <w:ind w:left="-5"/>
      </w:pPr>
      <w:r>
        <w:t xml:space="preserve">Region Poodří souladu s ustanovením zákona č. 250/2000 Sb., o rozpočtových pravidlech územních rozpočtů, v platném znění (dále jen „zákon) </w:t>
      </w:r>
      <w:r>
        <w:rPr>
          <w:b/>
        </w:rPr>
        <w:t>oznamuje</w:t>
      </w:r>
      <w:r>
        <w:t xml:space="preserve">, že na www stránkách Regionu Poodří, odkaz „O Regionu“, „Ekonomika svazku“ (odkaz: </w:t>
      </w:r>
      <w:hyperlink r:id="rId7">
        <w:r>
          <w:rPr>
            <w:color w:val="0000FF"/>
            <w:u w:val="single" w:color="0000FF"/>
          </w:rPr>
          <w:t>http://www.regionpoodri.cz/o</w:t>
        </w:r>
      </w:hyperlink>
      <w:hyperlink r:id="rId8">
        <w:r>
          <w:rPr>
            <w:color w:val="0000FF"/>
            <w:u w:val="single" w:color="0000FF"/>
          </w:rPr>
          <w:t>-</w:t>
        </w:r>
      </w:hyperlink>
      <w:hyperlink r:id="rId9">
        <w:r>
          <w:rPr>
            <w:color w:val="0000FF"/>
            <w:u w:val="single" w:color="0000FF"/>
          </w:rPr>
          <w:t>regionu/ekonomika</w:t>
        </w:r>
      </w:hyperlink>
      <w:hyperlink r:id="rId10">
        <w:r>
          <w:rPr>
            <w:color w:val="0000FF"/>
            <w:u w:val="single" w:color="0000FF"/>
          </w:rPr>
          <w:t>-</w:t>
        </w:r>
      </w:hyperlink>
      <w:hyperlink r:id="rId11">
        <w:r>
          <w:rPr>
            <w:color w:val="0000FF"/>
            <w:u w:val="single" w:color="0000FF"/>
          </w:rPr>
          <w:t>svazku</w:t>
        </w:r>
      </w:hyperlink>
      <w:hyperlink r:id="rId12">
        <w:r>
          <w:t>)</w:t>
        </w:r>
      </w:hyperlink>
      <w:r>
        <w:t xml:space="preserve"> </w:t>
      </w:r>
      <w:r>
        <w:rPr>
          <w:b/>
        </w:rPr>
        <w:t>bude zveřejňovat</w:t>
      </w:r>
      <w:r>
        <w:t xml:space="preserve"> všechny dokumenty, které budou schváleny v roce 2020 a týkající se hospodaření dobrovolného svazku Regionu Poodří v roce 2020.  </w:t>
      </w:r>
    </w:p>
    <w:p w:rsidR="00004274" w:rsidRDefault="00FB0A85">
      <w:pPr>
        <w:spacing w:after="16" w:line="259" w:lineRule="auto"/>
        <w:ind w:left="0" w:firstLine="0"/>
        <w:jc w:val="left"/>
      </w:pPr>
      <w:r>
        <w:t xml:space="preserve"> </w:t>
      </w:r>
    </w:p>
    <w:p w:rsidR="00004274" w:rsidRDefault="00FB0A85">
      <w:pPr>
        <w:ind w:left="-5"/>
      </w:pPr>
      <w:r>
        <w:t xml:space="preserve">Jedná se o tyto dokumenty: </w:t>
      </w:r>
    </w:p>
    <w:p w:rsidR="00004274" w:rsidRDefault="00FB0A85">
      <w:pPr>
        <w:numPr>
          <w:ilvl w:val="0"/>
          <w:numId w:val="1"/>
        </w:numPr>
        <w:ind w:hanging="348"/>
      </w:pPr>
      <w:r>
        <w:t xml:space="preserve">schválený rozpočet DSO Regionu Poodří na rok 2020 (v souladu s § 39 odst. 7 zákona), </w:t>
      </w:r>
    </w:p>
    <w:p w:rsidR="00004274" w:rsidRDefault="00FB0A85">
      <w:pPr>
        <w:numPr>
          <w:ilvl w:val="0"/>
          <w:numId w:val="1"/>
        </w:numPr>
        <w:ind w:hanging="348"/>
      </w:pPr>
      <w:r>
        <w:t xml:space="preserve">schválený střednědobý výhled rozpočtu Regionu Poodří na léta 2020 – 2023 (v souladu s § 39 odst. 5 zákona), </w:t>
      </w:r>
    </w:p>
    <w:p w:rsidR="00004274" w:rsidRDefault="00FB0A85">
      <w:pPr>
        <w:numPr>
          <w:ilvl w:val="0"/>
          <w:numId w:val="1"/>
        </w:numPr>
        <w:ind w:hanging="348"/>
      </w:pPr>
      <w:r>
        <w:t xml:space="preserve">schválený závěrečný účet Regionu Poodří za rok 2019 (v souladu s § 39 odst. 10 zákona), </w:t>
      </w:r>
    </w:p>
    <w:p w:rsidR="00004274" w:rsidRDefault="00FB0A85">
      <w:pPr>
        <w:numPr>
          <w:ilvl w:val="0"/>
          <w:numId w:val="1"/>
        </w:numPr>
        <w:spacing w:after="23" w:line="259" w:lineRule="auto"/>
        <w:ind w:hanging="348"/>
      </w:pPr>
      <w:r>
        <w:t xml:space="preserve">schválená rozpočtová opatření Regionu Poodří týkající se rozpočtu roku 2020 (v souladu s § 39 </w:t>
      </w:r>
    </w:p>
    <w:p w:rsidR="00004274" w:rsidRDefault="00FB0A85">
      <w:pPr>
        <w:ind w:left="730"/>
      </w:pPr>
      <w:r>
        <w:t xml:space="preserve">odst. 7 zákona).  </w:t>
      </w:r>
    </w:p>
    <w:p w:rsidR="00004274" w:rsidRDefault="00FB0A85">
      <w:pPr>
        <w:spacing w:after="8" w:line="259" w:lineRule="auto"/>
        <w:ind w:left="0" w:firstLine="0"/>
        <w:jc w:val="left"/>
      </w:pPr>
      <w:r>
        <w:t xml:space="preserve"> </w:t>
      </w:r>
    </w:p>
    <w:p w:rsidR="00004274" w:rsidRDefault="00FB0A85">
      <w:pPr>
        <w:ind w:left="-5"/>
      </w:pPr>
      <w:r>
        <w:t xml:space="preserve">V listinné podobě jsou výše uvedené dokumenty k dispozici v kanceláři Regionu Poodří na adrese 742 54 Bartošovice </w:t>
      </w:r>
      <w:proofErr w:type="gramStart"/>
      <w:r>
        <w:t>č.p.</w:t>
      </w:r>
      <w:proofErr w:type="gramEnd"/>
      <w:r>
        <w:t xml:space="preserve"> 1 – zámek v době od 7:00 do 15:30 hodin.   </w:t>
      </w:r>
    </w:p>
    <w:p w:rsidR="00004274" w:rsidRDefault="00FB0A85">
      <w:pPr>
        <w:spacing w:after="15" w:line="259" w:lineRule="auto"/>
        <w:ind w:left="0" w:firstLine="0"/>
        <w:jc w:val="left"/>
      </w:pPr>
      <w:r>
        <w:t xml:space="preserve"> </w:t>
      </w:r>
    </w:p>
    <w:p w:rsidR="00004274" w:rsidRDefault="00FB0A85">
      <w:pPr>
        <w:numPr>
          <w:ilvl w:val="0"/>
          <w:numId w:val="2"/>
        </w:numPr>
        <w:ind w:hanging="187"/>
      </w:pPr>
      <w:r>
        <w:t xml:space="preserve">každého zveřejněného schváleného dokumentu na www stránkách Regionu Poodří bude uvedeno, </w:t>
      </w:r>
      <w:proofErr w:type="gramStart"/>
      <w:r>
        <w:t>kým  a kdy</w:t>
      </w:r>
      <w:proofErr w:type="gramEnd"/>
      <w:r>
        <w:t xml:space="preserve"> byl daný dokument schválen a kdy byl schválený dokument zveřejněn na www stránkách Regionu Poodří.  </w:t>
      </w:r>
    </w:p>
    <w:p w:rsidR="00004274" w:rsidRDefault="00FB0A85">
      <w:pPr>
        <w:spacing w:after="3" w:line="259" w:lineRule="auto"/>
        <w:ind w:left="0" w:firstLine="0"/>
        <w:jc w:val="left"/>
      </w:pPr>
      <w:r>
        <w:t xml:space="preserve"> </w:t>
      </w:r>
    </w:p>
    <w:p w:rsidR="00004274" w:rsidRDefault="00FB0A85">
      <w:pPr>
        <w:numPr>
          <w:ilvl w:val="0"/>
          <w:numId w:val="2"/>
        </w:numPr>
        <w:ind w:hanging="187"/>
      </w:pPr>
      <w:r>
        <w:t xml:space="preserve">Bartošovicích dne </w:t>
      </w:r>
      <w:proofErr w:type="gramStart"/>
      <w:r>
        <w:t>10.1. 2020</w:t>
      </w:r>
      <w:proofErr w:type="gramEnd"/>
      <w:r>
        <w:t xml:space="preserve">  </w:t>
      </w:r>
    </w:p>
    <w:p w:rsidR="00004274" w:rsidRDefault="00FB0A85">
      <w:pPr>
        <w:spacing w:after="0" w:line="259" w:lineRule="auto"/>
        <w:ind w:left="0" w:firstLine="0"/>
        <w:jc w:val="left"/>
      </w:pPr>
      <w:r>
        <w:t xml:space="preserve"> </w:t>
      </w:r>
    </w:p>
    <w:p w:rsidR="00004274" w:rsidRDefault="00FB0A85">
      <w:pPr>
        <w:spacing w:after="15" w:line="259" w:lineRule="auto"/>
        <w:ind w:left="0" w:firstLine="0"/>
        <w:jc w:val="left"/>
      </w:pPr>
      <w:r>
        <w:t xml:space="preserve"> </w:t>
      </w:r>
    </w:p>
    <w:p w:rsidR="00004274" w:rsidRDefault="00FB0A85">
      <w:pPr>
        <w:ind w:left="3908" w:right="2489" w:hanging="223"/>
      </w:pPr>
      <w:r>
        <w:t xml:space="preserve">MVDr. Kateřina Křenková předsedkyně svazku </w:t>
      </w:r>
    </w:p>
    <w:p w:rsidR="00004274" w:rsidRDefault="00FB0A85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4274" w:rsidRDefault="00FB0A85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4274" w:rsidRDefault="00FB0A85">
      <w:pPr>
        <w:spacing w:after="5" w:line="259" w:lineRule="auto"/>
        <w:ind w:left="-29" w:righ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8231" cy="6096"/>
                <wp:effectExtent l="0" t="0" r="0" b="0"/>
                <wp:docPr id="1359" name="Group 1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1" cy="6096"/>
                          <a:chOff x="0" y="0"/>
                          <a:chExt cx="6158231" cy="6096"/>
                        </a:xfrm>
                      </wpg:grpSpPr>
                      <wps:wsp>
                        <wps:cNvPr id="1777" name="Shape 1777"/>
                        <wps:cNvSpPr/>
                        <wps:spPr>
                          <a:xfrm>
                            <a:off x="0" y="0"/>
                            <a:ext cx="61582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1" h="9144">
                                <a:moveTo>
                                  <a:pt x="0" y="0"/>
                                </a:moveTo>
                                <a:lnTo>
                                  <a:pt x="6158231" y="0"/>
                                </a:lnTo>
                                <a:lnTo>
                                  <a:pt x="61582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1C69CF" id="Group 1359" o:spid="_x0000_s1026" style="width:484.9pt;height:.5pt;mso-position-horizontal-relative:char;mso-position-vertical-relative:line" coordsize="6158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">
                <v:shape id="Shape 1777" o:spid="_x0000_s1027" style="position:absolute;width:61582;height:91;visibility:visible;mso-wrap-style:square;v-text-anchor:top" coordsize="615823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3Hd8EA&#10;AADdAAAADwAAAGRycy9kb3ducmV2LnhtbERPS4vCMBC+L/gfwgheiqbrYSvVKFIRxdv6wOvQjGmx&#10;mZQmq/Xfm4WFvc3H95zFqreNeFDna8cKPicpCOLS6ZqNgvNpO56B8AFZY+OYFLzIw2o5+Fhgrt2T&#10;v+lxDEbEEPY5KqhCaHMpfVmRRT9xLXHkbq6zGCLsjNQdPmO4beQ0Tb+kxZpjQ4UtFRWV9+OPVbA5&#10;XPecFInRxdTsUumTS9MnSo2G/XoOIlAf/sV/7r2O87Msg99v4gl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tx3fBAAAA3QAAAA8AAAAAAAAAAAAAAAAAmAIAAGRycy9kb3du&#10;cmV2LnhtbFBLBQYAAAAABAAEAPUAAACGAwAAAAA=&#10;" path="m,l6158231,r,9144l,9144,,e" fillcolor="black" stroked="f" strokeweight="0">
                  <v:stroke miterlimit="83231f" joinstyle="miter"/>
                  <v:path arrowok="t" textboxrect="0,0,6158231,9144"/>
                </v:shape>
                <w10:anchorlock/>
              </v:group>
            </w:pict>
          </mc:Fallback>
        </mc:AlternateContent>
      </w:r>
    </w:p>
    <w:p w:rsidR="00004274" w:rsidRDefault="00FB0A85">
      <w:pPr>
        <w:spacing w:after="38" w:line="259" w:lineRule="auto"/>
        <w:ind w:left="0" w:firstLine="0"/>
        <w:jc w:val="left"/>
      </w:pPr>
      <w:r>
        <w:t xml:space="preserve"> </w:t>
      </w:r>
    </w:p>
    <w:p w:rsidR="00004274" w:rsidRDefault="00FB0A85">
      <w:pPr>
        <w:spacing w:after="0" w:line="259" w:lineRule="auto"/>
        <w:ind w:left="72" w:firstLine="0"/>
        <w:jc w:val="center"/>
      </w:pPr>
      <w:r>
        <w:rPr>
          <w:b/>
          <w:sz w:val="26"/>
        </w:rPr>
        <w:t xml:space="preserve"> </w:t>
      </w:r>
    </w:p>
    <w:p w:rsidR="00004274" w:rsidRDefault="00FB0A85">
      <w:pPr>
        <w:spacing w:after="0" w:line="259" w:lineRule="auto"/>
        <w:ind w:right="2"/>
        <w:jc w:val="center"/>
      </w:pPr>
      <w:r>
        <w:rPr>
          <w:b/>
          <w:sz w:val="26"/>
        </w:rPr>
        <w:t xml:space="preserve">N á v r a t k a </w:t>
      </w:r>
    </w:p>
    <w:p w:rsidR="00004274" w:rsidRDefault="00FB0A85">
      <w:pPr>
        <w:spacing w:after="0" w:line="259" w:lineRule="auto"/>
        <w:ind w:left="0" w:firstLine="0"/>
        <w:jc w:val="left"/>
      </w:pPr>
      <w:r>
        <w:t xml:space="preserve"> </w:t>
      </w:r>
    </w:p>
    <w:p w:rsidR="00004274" w:rsidRDefault="00FB0A85">
      <w:pPr>
        <w:spacing w:after="3" w:line="267" w:lineRule="auto"/>
        <w:ind w:left="-5"/>
      </w:pPr>
      <w:r>
        <w:t xml:space="preserve">Tímto potvrzujeme, že </w:t>
      </w:r>
      <w:r>
        <w:rPr>
          <w:b/>
        </w:rPr>
        <w:t>„Oznámení o zveřejnění všech schválených dokumentů týkajících se hospodaření dobrovolného svazku Regionu Poodří“</w:t>
      </w:r>
      <w:r>
        <w:t xml:space="preserve"> bylo v plném znění zveřejněno na úřední desce členské obce.  </w:t>
      </w:r>
    </w:p>
    <w:p w:rsidR="00004274" w:rsidRDefault="00FB0A85">
      <w:pPr>
        <w:spacing w:after="0" w:line="259" w:lineRule="auto"/>
        <w:ind w:left="0" w:firstLine="0"/>
        <w:jc w:val="left"/>
      </w:pPr>
      <w:r>
        <w:t xml:space="preserve"> </w:t>
      </w:r>
    </w:p>
    <w:p w:rsidR="00004274" w:rsidRDefault="00FB0A85">
      <w:pPr>
        <w:spacing w:after="18" w:line="259" w:lineRule="auto"/>
        <w:ind w:left="56" w:firstLine="0"/>
        <w:jc w:val="center"/>
      </w:pPr>
      <w:r>
        <w:rPr>
          <w:b/>
        </w:rPr>
        <w:t xml:space="preserve"> </w:t>
      </w:r>
    </w:p>
    <w:p w:rsidR="00004274" w:rsidRDefault="00FB0A85">
      <w:pPr>
        <w:spacing w:after="3" w:line="267" w:lineRule="auto"/>
        <w:ind w:left="-5"/>
      </w:pPr>
      <w:r>
        <w:rPr>
          <w:b/>
        </w:rPr>
        <w:t>Členské obec: Šenov u Nového Jičín</w:t>
      </w:r>
      <w:bookmarkStart w:id="0" w:name="_GoBack"/>
      <w:bookmarkEnd w:id="0"/>
      <w:r>
        <w:rPr>
          <w:b/>
        </w:rPr>
        <w:t xml:space="preserve">a </w:t>
      </w:r>
    </w:p>
    <w:p w:rsidR="00004274" w:rsidRDefault="00FB0A8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04274" w:rsidRDefault="00FB0A8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04274" w:rsidRDefault="00FB0A85">
      <w:pPr>
        <w:spacing w:after="20" w:line="259" w:lineRule="auto"/>
        <w:ind w:left="0" w:firstLine="0"/>
        <w:jc w:val="left"/>
      </w:pPr>
      <w:r>
        <w:rPr>
          <w:b/>
        </w:rPr>
        <w:t xml:space="preserve"> </w:t>
      </w:r>
    </w:p>
    <w:p w:rsidR="00004274" w:rsidRDefault="00FB0A85">
      <w:pPr>
        <w:ind w:left="-5"/>
      </w:pPr>
      <w:r>
        <w:t xml:space="preserve">Evidenční číslo vyvěšení: 3/2020 </w:t>
      </w:r>
    </w:p>
    <w:p w:rsidR="00004274" w:rsidRDefault="00FB0A85">
      <w:pPr>
        <w:spacing w:after="1" w:line="259" w:lineRule="auto"/>
        <w:ind w:left="0" w:firstLine="0"/>
        <w:jc w:val="left"/>
      </w:pPr>
      <w:r>
        <w:t xml:space="preserve"> </w:t>
      </w:r>
    </w:p>
    <w:p w:rsidR="00004274" w:rsidRDefault="00FB0A85">
      <w:pPr>
        <w:ind w:left="-5"/>
      </w:pPr>
      <w:r>
        <w:t xml:space="preserve">Vyvěšeno:    13. 1. 2020   </w:t>
      </w:r>
    </w:p>
    <w:p w:rsidR="00004274" w:rsidRDefault="00FB0A85">
      <w:pPr>
        <w:ind w:left="-5"/>
      </w:pPr>
      <w:r>
        <w:t xml:space="preserve">Sejmuto:       30. 6. 2021    </w:t>
      </w:r>
    </w:p>
    <w:p w:rsidR="00004274" w:rsidRDefault="00FB0A85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004274" w:rsidRDefault="00FB0A85">
      <w:pPr>
        <w:spacing w:after="0" w:line="259" w:lineRule="auto"/>
        <w:ind w:left="0" w:firstLine="0"/>
        <w:jc w:val="left"/>
      </w:pPr>
      <w:r>
        <w:t xml:space="preserve"> </w:t>
      </w:r>
    </w:p>
    <w:p w:rsidR="00004274" w:rsidRDefault="00FB0A85">
      <w:pPr>
        <w:spacing w:after="0" w:line="259" w:lineRule="auto"/>
        <w:ind w:left="0" w:firstLine="0"/>
        <w:jc w:val="left"/>
      </w:pPr>
      <w:r>
        <w:t xml:space="preserve"> </w:t>
      </w:r>
    </w:p>
    <w:p w:rsidR="00004274" w:rsidRDefault="00FB0A85">
      <w:pPr>
        <w:spacing w:after="0" w:line="259" w:lineRule="auto"/>
        <w:ind w:left="0" w:firstLine="0"/>
        <w:jc w:val="left"/>
      </w:pPr>
      <w:r>
        <w:t xml:space="preserve"> </w:t>
      </w:r>
    </w:p>
    <w:p w:rsidR="00004274" w:rsidRDefault="00FB0A85">
      <w:pPr>
        <w:spacing w:after="0" w:line="259" w:lineRule="auto"/>
        <w:ind w:left="0" w:firstLine="0"/>
        <w:jc w:val="left"/>
      </w:pPr>
      <w:r>
        <w:t xml:space="preserve"> </w:t>
      </w:r>
    </w:p>
    <w:p w:rsidR="00004274" w:rsidRDefault="00FB0A85">
      <w:pPr>
        <w:spacing w:after="0" w:line="259" w:lineRule="auto"/>
        <w:ind w:left="720" w:right="78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5414467</wp:posOffset>
            </wp:positionH>
            <wp:positionV relativeFrom="paragraph">
              <wp:posOffset>50975</wp:posOffset>
            </wp:positionV>
            <wp:extent cx="657225" cy="552450"/>
            <wp:effectExtent l="0" t="0" r="0" b="0"/>
            <wp:wrapSquare wrapText="bothSides"/>
            <wp:docPr id="282" name="Picture 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Picture 28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004274" w:rsidRDefault="00FB0A85">
      <w:pPr>
        <w:spacing w:after="0" w:line="265" w:lineRule="auto"/>
        <w:ind w:left="-5" w:right="78"/>
        <w:jc w:val="left"/>
      </w:pPr>
      <w:r>
        <w:rPr>
          <w:sz w:val="18"/>
        </w:rPr>
        <w:t xml:space="preserve">Albrechtičky, Bartošovice, Bernartice nad Odrou, Bílov, Hladké Životice, Jeseník nad Odrou, Jistebník,  </w:t>
      </w:r>
    </w:p>
    <w:p w:rsidR="00004274" w:rsidRDefault="00FB0A85">
      <w:pPr>
        <w:spacing w:after="43" w:line="265" w:lineRule="auto"/>
        <w:ind w:left="-5" w:right="78"/>
        <w:jc w:val="left"/>
      </w:pPr>
      <w:r>
        <w:rPr>
          <w:sz w:val="18"/>
        </w:rPr>
        <w:t xml:space="preserve">Kateřinice,  </w:t>
      </w:r>
      <w:proofErr w:type="gramStart"/>
      <w:r>
        <w:rPr>
          <w:sz w:val="18"/>
        </w:rPr>
        <w:t>Kujavy,  Kunín</w:t>
      </w:r>
      <w:proofErr w:type="gramEnd"/>
      <w:r>
        <w:rPr>
          <w:sz w:val="18"/>
        </w:rPr>
        <w:t>, Mošnov, Petřvald,   Pustějov,  Sedlnice,  Skotnice, Suchdol   nad    Odrou,  Šenov  u  Nového  Jičína,  Trnávka,  Velké  Albrechtice, Vražné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004274" w:rsidRDefault="00FB0A85">
      <w:pPr>
        <w:spacing w:after="0" w:line="259" w:lineRule="auto"/>
        <w:ind w:left="0" w:right="78" w:firstLine="0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</w:p>
    <w:sectPr w:rsidR="00004274">
      <w:pgSz w:w="11906" w:h="16838"/>
      <w:pgMar w:top="710" w:right="1133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D4D17"/>
    <w:multiLevelType w:val="hybridMultilevel"/>
    <w:tmpl w:val="5802C492"/>
    <w:lvl w:ilvl="0" w:tplc="D15070B2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B8CEA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305F4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50904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60962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DAB63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2EEFE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50985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B88B5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E51F77"/>
    <w:multiLevelType w:val="hybridMultilevel"/>
    <w:tmpl w:val="B7C8128C"/>
    <w:lvl w:ilvl="0" w:tplc="EF5E9E7E">
      <w:start w:val="21"/>
      <w:numFmt w:val="upperLetter"/>
      <w:lvlText w:val="%1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2E3F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4C8E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2862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8044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7E2E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5CB6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7479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CE06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74"/>
    <w:rsid w:val="00004274"/>
    <w:rsid w:val="00350E0C"/>
    <w:rsid w:val="00FB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E103A-5860-4826-A704-15646FE5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68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0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E0C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poodri.cz/o-regionu/ekonomika-svazku" TargetMode="External"/><Relationship Id="rId13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www.regionpoodri.cz/o-regionu/ekonomika-svazku" TargetMode="External"/><Relationship Id="rId12" Type="http://schemas.openxmlformats.org/officeDocument/2006/relationships/hyperlink" Target="http://www.regionpoodri.cz/o-regionu/ekonomika-svaz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regionpoodri.cz/o-regionu/ekonomika-svazku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://www.regionpoodri.cz/o-regionu/ekonomika-svazk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ionpoodri.cz/o-regionu/ekonomika-svazk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</dc:creator>
  <cp:keywords/>
  <cp:lastModifiedBy>Anna Vohralíková</cp:lastModifiedBy>
  <cp:revision>3</cp:revision>
  <cp:lastPrinted>2020-01-13T06:57:00Z</cp:lastPrinted>
  <dcterms:created xsi:type="dcterms:W3CDTF">2020-01-13T06:53:00Z</dcterms:created>
  <dcterms:modified xsi:type="dcterms:W3CDTF">2020-01-13T06:58:00Z</dcterms:modified>
</cp:coreProperties>
</file>