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F152C4">
      <w:pPr>
        <w:jc w:val="center"/>
        <w:rPr>
          <w:rFonts w:ascii="Calibri" w:hAnsi="Calibri"/>
          <w:b/>
          <w:sz w:val="24"/>
          <w:szCs w:val="24"/>
        </w:rPr>
      </w:pPr>
    </w:p>
    <w:p w:rsidR="006D1BF1" w:rsidRDefault="006D1BF1" w:rsidP="00350E38">
      <w:pPr>
        <w:pStyle w:val="Podnadpis"/>
        <w:jc w:val="left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</w:t>
      </w:r>
      <w:bookmarkStart w:id="0" w:name="_GoBack"/>
      <w:bookmarkEnd w:id="0"/>
      <w:r>
        <w:t>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FD21C1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D21C1">
              <w:rPr>
                <w:rFonts w:ascii="Calibri" w:hAnsi="Calibri"/>
                <w:b/>
                <w:sz w:val="32"/>
                <w:szCs w:val="32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FD21C1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FD21C1">
              <w:rPr>
                <w:rFonts w:ascii="Calibri" w:hAnsi="Calibri"/>
                <w:b/>
                <w:bCs/>
                <w:sz w:val="32"/>
                <w:szCs w:val="32"/>
              </w:rPr>
              <w:t>Novostavba chodníku na ul. Malostranská – I. etapa – Šenov u Nového Jičína</w:t>
            </w:r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3AB" w:rsidRDefault="00FA63AB" w:rsidP="005F2090">
      <w:pPr>
        <w:spacing w:after="0"/>
      </w:pPr>
      <w:r>
        <w:separator/>
      </w:r>
    </w:p>
  </w:endnote>
  <w:endnote w:type="continuationSeparator" w:id="0">
    <w:p w:rsidR="00FA63AB" w:rsidRDefault="00FA63AB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2C1177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3AB" w:rsidRDefault="00FA63AB" w:rsidP="005F2090">
      <w:pPr>
        <w:spacing w:after="0"/>
      </w:pPr>
      <w:r>
        <w:separator/>
      </w:r>
    </w:p>
  </w:footnote>
  <w:footnote w:type="continuationSeparator" w:id="0">
    <w:p w:rsidR="00FA63AB" w:rsidRDefault="00FA63AB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91E4A"/>
    <w:rsid w:val="00112996"/>
    <w:rsid w:val="00115EA1"/>
    <w:rsid w:val="00120CCC"/>
    <w:rsid w:val="00134F82"/>
    <w:rsid w:val="00136E50"/>
    <w:rsid w:val="001F68B2"/>
    <w:rsid w:val="00224946"/>
    <w:rsid w:val="00242C1D"/>
    <w:rsid w:val="0028618A"/>
    <w:rsid w:val="002C1177"/>
    <w:rsid w:val="002D2645"/>
    <w:rsid w:val="002D43AC"/>
    <w:rsid w:val="00330169"/>
    <w:rsid w:val="00350E38"/>
    <w:rsid w:val="003657B9"/>
    <w:rsid w:val="004822D3"/>
    <w:rsid w:val="0049641A"/>
    <w:rsid w:val="00496504"/>
    <w:rsid w:val="00504AFA"/>
    <w:rsid w:val="00532A9D"/>
    <w:rsid w:val="00587DC1"/>
    <w:rsid w:val="005B7C53"/>
    <w:rsid w:val="005F2090"/>
    <w:rsid w:val="006212EB"/>
    <w:rsid w:val="006276DA"/>
    <w:rsid w:val="006D1BF1"/>
    <w:rsid w:val="006F75C4"/>
    <w:rsid w:val="00702C87"/>
    <w:rsid w:val="007779DF"/>
    <w:rsid w:val="00785A3D"/>
    <w:rsid w:val="007B4205"/>
    <w:rsid w:val="00814CF9"/>
    <w:rsid w:val="00831430"/>
    <w:rsid w:val="00861445"/>
    <w:rsid w:val="00886193"/>
    <w:rsid w:val="008963A3"/>
    <w:rsid w:val="008A4BBC"/>
    <w:rsid w:val="00902A23"/>
    <w:rsid w:val="00904545"/>
    <w:rsid w:val="009465E7"/>
    <w:rsid w:val="00A26403"/>
    <w:rsid w:val="00AE6D47"/>
    <w:rsid w:val="00B23EDE"/>
    <w:rsid w:val="00B3146E"/>
    <w:rsid w:val="00B4361E"/>
    <w:rsid w:val="00B60BCF"/>
    <w:rsid w:val="00B93070"/>
    <w:rsid w:val="00BB1645"/>
    <w:rsid w:val="00C11D4E"/>
    <w:rsid w:val="00C60EF5"/>
    <w:rsid w:val="00C67D50"/>
    <w:rsid w:val="00C91A0B"/>
    <w:rsid w:val="00CB6C97"/>
    <w:rsid w:val="00E33080"/>
    <w:rsid w:val="00EB4282"/>
    <w:rsid w:val="00F152C4"/>
    <w:rsid w:val="00FA63AB"/>
    <w:rsid w:val="00FC2C29"/>
    <w:rsid w:val="00FC373A"/>
    <w:rsid w:val="00FC7D1C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D4909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22</cp:revision>
  <dcterms:created xsi:type="dcterms:W3CDTF">2017-02-24T13:07:00Z</dcterms:created>
  <dcterms:modified xsi:type="dcterms:W3CDTF">2019-04-03T16:18:00Z</dcterms:modified>
</cp:coreProperties>
</file>